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5" w:rsidRPr="00A92089" w:rsidRDefault="00A92089">
      <w:pPr>
        <w:rPr>
          <w:rFonts w:ascii="Segoe Script" w:hAnsi="Segoe Script"/>
        </w:rPr>
      </w:pPr>
      <w:r w:rsidRPr="00A92089">
        <w:rPr>
          <w:rFonts w:ascii="Segoe Script" w:hAnsi="Segoe Script"/>
        </w:rPr>
        <w:t>Troisième</w:t>
      </w:r>
    </w:p>
    <w:p w:rsidR="00A92089" w:rsidRPr="00A92089" w:rsidRDefault="00A92089" w:rsidP="00A92089">
      <w:pPr>
        <w:jc w:val="center"/>
        <w:rPr>
          <w:rFonts w:ascii="Segoe Script" w:hAnsi="Segoe Script"/>
          <w:b/>
          <w:color w:val="FF0000"/>
          <w:sz w:val="28"/>
          <w:szCs w:val="28"/>
          <w:u w:val="single"/>
        </w:rPr>
      </w:pPr>
      <w:r w:rsidRPr="00A92089">
        <w:rPr>
          <w:rFonts w:ascii="Segoe Script" w:hAnsi="Segoe Script"/>
          <w:b/>
          <w:color w:val="FF0000"/>
          <w:sz w:val="28"/>
          <w:szCs w:val="28"/>
          <w:u w:val="single"/>
        </w:rPr>
        <w:t>Trigonométrie</w:t>
      </w:r>
    </w:p>
    <w:p w:rsidR="00A92089" w:rsidRPr="00A92089" w:rsidRDefault="00A92089" w:rsidP="00A92089">
      <w:pPr>
        <w:pStyle w:val="Prrafodelista"/>
        <w:numPr>
          <w:ilvl w:val="0"/>
          <w:numId w:val="1"/>
        </w:numPr>
        <w:ind w:left="284" w:hanging="295"/>
        <w:rPr>
          <w:rFonts w:ascii="Segoe Script" w:hAnsi="Segoe Script"/>
          <w:b/>
          <w:color w:val="FF0000"/>
          <w:u w:val="single"/>
        </w:rPr>
      </w:pPr>
      <w:r w:rsidRPr="00A92089">
        <w:rPr>
          <w:rFonts w:ascii="Segoe Script" w:hAnsi="Segoe Script"/>
          <w:b/>
          <w:color w:val="FF0000"/>
          <w:u w:val="single"/>
        </w:rPr>
        <w:t>Lignes trigonométriques d’un angle aigu dans le triangle rectangle :</w:t>
      </w:r>
    </w:p>
    <w:p w:rsidR="00A92089" w:rsidRDefault="00A92089" w:rsidP="00A92089">
      <w:pPr>
        <w:pStyle w:val="Prrafodelista"/>
        <w:numPr>
          <w:ilvl w:val="0"/>
          <w:numId w:val="2"/>
        </w:numPr>
        <w:ind w:left="709" w:hanging="425"/>
        <w:rPr>
          <w:rFonts w:ascii="Segoe Script" w:hAnsi="Segoe Script"/>
          <w:b/>
          <w:color w:val="00B050"/>
          <w:u w:val="single"/>
        </w:rPr>
      </w:pPr>
      <w:r w:rsidRPr="00A92089">
        <w:rPr>
          <w:rFonts w:ascii="Segoe Script" w:hAnsi="Segoe Script"/>
          <w:b/>
          <w:color w:val="00B050"/>
          <w:u w:val="single"/>
        </w:rPr>
        <w:t>Définition :</w:t>
      </w:r>
    </w:p>
    <w:p w:rsidR="00A92089" w:rsidRPr="00A92089" w:rsidRDefault="00A92089" w:rsidP="00A92089">
      <w:pPr>
        <w:ind w:left="284"/>
        <w:rPr>
          <w:rFonts w:ascii="Times New Roman" w:hAnsi="Times New Roman" w:cs="Times New Roman"/>
        </w:rPr>
      </w:pPr>
    </w:p>
    <w:p w:rsidR="00A92089" w:rsidRPr="00A92089" w:rsidRDefault="00A92089" w:rsidP="00A92089">
      <w:pPr>
        <w:pStyle w:val="Prrafodelista"/>
        <w:numPr>
          <w:ilvl w:val="0"/>
          <w:numId w:val="2"/>
        </w:numPr>
        <w:ind w:left="709" w:hanging="425"/>
        <w:rPr>
          <w:rFonts w:ascii="Segoe Script" w:hAnsi="Segoe Script"/>
          <w:b/>
          <w:color w:val="00B050"/>
          <w:u w:val="single"/>
        </w:rPr>
      </w:pPr>
      <w:r w:rsidRPr="00A92089">
        <w:rPr>
          <w:rFonts w:ascii="Segoe Script" w:hAnsi="Segoe Script"/>
          <w:b/>
          <w:color w:val="00B050"/>
          <w:u w:val="single"/>
        </w:rPr>
        <w:t>Application au calcul de longueurs :</w:t>
      </w:r>
    </w:p>
    <w:p w:rsidR="00A92089" w:rsidRPr="00A92089" w:rsidRDefault="00A92089" w:rsidP="00A92089">
      <w:pPr>
        <w:pStyle w:val="Prrafodelista"/>
        <w:numPr>
          <w:ilvl w:val="0"/>
          <w:numId w:val="2"/>
        </w:numPr>
        <w:ind w:left="709" w:hanging="425"/>
        <w:rPr>
          <w:rFonts w:ascii="Segoe Script" w:hAnsi="Segoe Script"/>
          <w:b/>
          <w:color w:val="00B050"/>
          <w:u w:val="single"/>
        </w:rPr>
      </w:pPr>
      <w:r w:rsidRPr="00A92089">
        <w:rPr>
          <w:rFonts w:ascii="Segoe Script" w:hAnsi="Segoe Script"/>
          <w:b/>
          <w:color w:val="00B050"/>
          <w:u w:val="single"/>
        </w:rPr>
        <w:t>Application au calcul d’angles :</w:t>
      </w:r>
    </w:p>
    <w:p w:rsidR="00A92089" w:rsidRDefault="00A92089" w:rsidP="00A92089">
      <w:pPr>
        <w:pStyle w:val="Prrafodelista"/>
        <w:numPr>
          <w:ilvl w:val="0"/>
          <w:numId w:val="1"/>
        </w:numPr>
        <w:ind w:left="284" w:hanging="295"/>
        <w:rPr>
          <w:rFonts w:ascii="Segoe Script" w:hAnsi="Segoe Script"/>
          <w:b/>
          <w:color w:val="FF0000"/>
          <w:u w:val="single"/>
        </w:rPr>
      </w:pPr>
      <w:r w:rsidRPr="00A92089">
        <w:rPr>
          <w:rFonts w:ascii="Segoe Script" w:hAnsi="Segoe Script"/>
          <w:b/>
          <w:color w:val="FF0000"/>
          <w:u w:val="single"/>
        </w:rPr>
        <w:t>Liens entre cosinus, sinus et tangente :</w:t>
      </w:r>
    </w:p>
    <w:p w:rsidR="00A92089" w:rsidRDefault="00A92089" w:rsidP="00A92089">
      <w:pPr>
        <w:ind w:left="-11"/>
        <w:rPr>
          <w:rFonts w:ascii="Times New Roman" w:eastAsiaTheme="minorEastAsia" w:hAnsi="Times New Roman" w:cs="Times New Roman"/>
        </w:rPr>
      </w:pPr>
      <w:r w:rsidRPr="00A92089">
        <w:rPr>
          <w:rFonts w:ascii="Times New Roman" w:hAnsi="Times New Roman" w:cs="Times New Roman"/>
        </w:rPr>
        <w:t xml:space="preserve">Pour tout angle </w:t>
      </w:r>
      <m:oMath>
        <m:r>
          <w:rPr>
            <w:rFonts w:ascii="Cambria Math" w:hAnsi="Cambria Math" w:cs="Times New Roman"/>
          </w:rPr>
          <m:t>α</m:t>
        </m:r>
      </m:oMath>
      <w:r w:rsidRPr="00A92089">
        <w:rPr>
          <w:rFonts w:ascii="Times New Roman" w:eastAsiaTheme="minorEastAsia" w:hAnsi="Times New Roman" w:cs="Times New Roman"/>
        </w:rPr>
        <w:t xml:space="preserve"> aigu on a :</w:t>
      </w: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4536"/>
      </w:tblGrid>
      <w:tr w:rsidR="00A92089" w:rsidTr="00A92089">
        <w:trPr>
          <w:trHeight w:val="1072"/>
        </w:trPr>
        <w:tc>
          <w:tcPr>
            <w:tcW w:w="4536" w:type="dxa"/>
            <w:vAlign w:val="center"/>
          </w:tcPr>
          <w:p w:rsidR="00A92089" w:rsidRPr="00A92089" w:rsidRDefault="00A92089" w:rsidP="00A9208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0&lt;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α&lt;1</m:t>
                    </m:r>
                  </m:e>
                </m:func>
              </m:oMath>
            </m:oMathPara>
          </w:p>
          <w:p w:rsidR="00A92089" w:rsidRPr="00A92089" w:rsidRDefault="00A92089" w:rsidP="00A9208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0&lt;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α&lt;1</m:t>
                    </m:r>
                  </m:e>
                </m:func>
              </m:oMath>
            </m:oMathPara>
          </w:p>
          <w:p w:rsidR="00A92089" w:rsidRDefault="00A92089" w:rsidP="00A920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α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+ 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=1</m:t>
                </m:r>
              </m:oMath>
            </m:oMathPara>
          </w:p>
        </w:tc>
      </w:tr>
    </w:tbl>
    <w:p w:rsidR="00A92089" w:rsidRDefault="00A92089" w:rsidP="00A92089">
      <w:pPr>
        <w:ind w:left="-11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4536"/>
      </w:tblGrid>
      <w:tr w:rsidR="00A92089" w:rsidTr="00A92089">
        <w:trPr>
          <w:trHeight w:val="907"/>
        </w:trPr>
        <w:tc>
          <w:tcPr>
            <w:tcW w:w="4536" w:type="dxa"/>
            <w:vAlign w:val="center"/>
          </w:tcPr>
          <w:p w:rsidR="00A92089" w:rsidRDefault="00A92089" w:rsidP="00A920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</w:tbl>
    <w:p w:rsidR="00A92089" w:rsidRPr="00A92089" w:rsidRDefault="00A92089" w:rsidP="00A92089">
      <w:pPr>
        <w:ind w:left="-11"/>
        <w:rPr>
          <w:rFonts w:ascii="Times New Roman" w:hAnsi="Times New Roman" w:cs="Times New Roman"/>
        </w:rPr>
      </w:pPr>
      <w:bookmarkStart w:id="0" w:name="_GoBack"/>
      <w:bookmarkEnd w:id="0"/>
    </w:p>
    <w:sectPr w:rsidR="00A92089" w:rsidRPr="00A9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058"/>
    <w:multiLevelType w:val="hybridMultilevel"/>
    <w:tmpl w:val="1C90142A"/>
    <w:lvl w:ilvl="0" w:tplc="BD7852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4C56"/>
    <w:multiLevelType w:val="hybridMultilevel"/>
    <w:tmpl w:val="00E25F90"/>
    <w:lvl w:ilvl="0" w:tplc="58A425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9"/>
    <w:rsid w:val="0097600E"/>
    <w:rsid w:val="009A0495"/>
    <w:rsid w:val="00A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08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20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0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08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20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0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2011-05-26T02:24:00Z</dcterms:created>
  <dcterms:modified xsi:type="dcterms:W3CDTF">2011-05-26T02:24:00Z</dcterms:modified>
</cp:coreProperties>
</file>